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27" w:rsidRPr="00664127" w:rsidRDefault="00664127" w:rsidP="00664127">
      <w:pPr>
        <w:shd w:val="clear" w:color="auto" w:fill="FFFFFF"/>
        <w:spacing w:line="240" w:lineRule="auto"/>
        <w:jc w:val="left"/>
        <w:rPr>
          <w:rFonts w:ascii="Times New Roman" w:eastAsia="Times New Roman" w:hAnsi="Times New Roman" w:cs="Times New Roman"/>
          <w:sz w:val="24"/>
          <w:szCs w:val="24"/>
          <w:lang w:eastAsia="fr-FR"/>
        </w:rPr>
      </w:pPr>
      <w:r w:rsidRPr="00664127">
        <w:rPr>
          <w:rFonts w:ascii="Times New Roman" w:eastAsia="Times New Roman" w:hAnsi="Times New Roman" w:cs="Times New Roman"/>
          <w:sz w:val="14"/>
          <w:szCs w:val="14"/>
          <w:lang w:eastAsia="fr-FR"/>
        </w:rPr>
        <w:t>Mais à écouter d'autres participants, il y a encore loin de la coupe aux lèvres. </w:t>
      </w:r>
      <w:r w:rsidRPr="00664127">
        <w:rPr>
          <w:rFonts w:ascii="Times New Roman" w:eastAsia="Times New Roman" w:hAnsi="Times New Roman" w:cs="Times New Roman"/>
          <w:b/>
          <w:bCs/>
          <w:sz w:val="14"/>
          <w:lang w:eastAsia="fr-FR"/>
        </w:rPr>
        <w:t>"On est encore loin d'un accord. On ne sait rien du montant de l'enveloppe qui sera allouée, on sent bien que l'hôpital est en train de sortir hors les murs alors que les libéraux ont deux boulets aux pieds, le tiers payant généralisé et l'accessibilité des locaux"</w:t>
      </w:r>
      <w:r w:rsidRPr="00664127">
        <w:rPr>
          <w:rFonts w:ascii="Times New Roman" w:eastAsia="Times New Roman" w:hAnsi="Times New Roman" w:cs="Times New Roman"/>
          <w:sz w:val="14"/>
          <w:szCs w:val="14"/>
          <w:lang w:eastAsia="fr-FR"/>
        </w:rPr>
        <w:t>, résume le Dr Jean-Paul Hamon, le président de la FMF. Son syndicat demande qu'une rémunération soit versée en échange de la coordination et de la continuité des soins, mais il refuse l'idée d'une </w:t>
      </w:r>
      <w:r w:rsidRPr="00664127">
        <w:rPr>
          <w:rFonts w:ascii="Times New Roman" w:eastAsia="Times New Roman" w:hAnsi="Times New Roman" w:cs="Times New Roman"/>
          <w:b/>
          <w:bCs/>
          <w:sz w:val="14"/>
          <w:lang w:eastAsia="fr-FR"/>
        </w:rPr>
        <w:t>"</w:t>
      </w:r>
      <w:proofErr w:type="spellStart"/>
      <w:r w:rsidRPr="00664127">
        <w:rPr>
          <w:rFonts w:ascii="Times New Roman" w:eastAsia="Times New Roman" w:hAnsi="Times New Roman" w:cs="Times New Roman"/>
          <w:b/>
          <w:bCs/>
          <w:sz w:val="14"/>
          <w:lang w:eastAsia="fr-FR"/>
        </w:rPr>
        <w:t>protocolisation</w:t>
      </w:r>
      <w:proofErr w:type="spellEnd"/>
      <w:r w:rsidRPr="00664127">
        <w:rPr>
          <w:rFonts w:ascii="Times New Roman" w:eastAsia="Times New Roman" w:hAnsi="Times New Roman" w:cs="Times New Roman"/>
          <w:b/>
          <w:bCs/>
          <w:sz w:val="14"/>
          <w:lang w:eastAsia="fr-FR"/>
        </w:rPr>
        <w:t xml:space="preserve"> à tous les étages"</w:t>
      </w:r>
      <w:r w:rsidRPr="00664127">
        <w:rPr>
          <w:rFonts w:ascii="Times New Roman" w:eastAsia="Times New Roman" w:hAnsi="Times New Roman" w:cs="Times New Roman"/>
          <w:sz w:val="14"/>
          <w:szCs w:val="14"/>
          <w:lang w:eastAsia="fr-FR"/>
        </w:rPr>
        <w:t>, une critique qui vise tant la CNAM que MG France.</w:t>
      </w:r>
    </w:p>
    <w:p w:rsidR="00664127" w:rsidRPr="00664127" w:rsidRDefault="00664127" w:rsidP="00664127">
      <w:pPr>
        <w:spacing w:line="240" w:lineRule="auto"/>
        <w:jc w:val="left"/>
        <w:rPr>
          <w:rFonts w:ascii="Times New Roman" w:eastAsia="Times New Roman" w:hAnsi="Times New Roman" w:cs="Times New Roman"/>
          <w:sz w:val="24"/>
          <w:szCs w:val="24"/>
          <w:lang w:eastAsia="fr-FR"/>
        </w:rPr>
      </w:pPr>
    </w:p>
    <w:p w:rsidR="00664127" w:rsidRPr="00664127" w:rsidRDefault="00664127" w:rsidP="00664127">
      <w:pPr>
        <w:shd w:val="clear" w:color="auto" w:fill="FFFFFF"/>
        <w:spacing w:line="240" w:lineRule="auto"/>
        <w:jc w:val="left"/>
        <w:rPr>
          <w:rFonts w:ascii="Times New Roman" w:eastAsia="Times New Roman" w:hAnsi="Times New Roman" w:cs="Times New Roman"/>
          <w:sz w:val="24"/>
          <w:szCs w:val="24"/>
          <w:lang w:eastAsia="fr-FR"/>
        </w:rPr>
      </w:pPr>
      <w:r w:rsidRPr="00664127">
        <w:rPr>
          <w:rFonts w:ascii="Times New Roman" w:eastAsia="Times New Roman" w:hAnsi="Times New Roman" w:cs="Times New Roman"/>
          <w:sz w:val="14"/>
          <w:szCs w:val="14"/>
          <w:lang w:eastAsia="fr-FR"/>
        </w:rPr>
        <w:t> </w:t>
      </w:r>
      <w:r w:rsidRPr="00664127">
        <w:rPr>
          <w:rFonts w:ascii="Times New Roman" w:eastAsia="Times New Roman" w:hAnsi="Times New Roman" w:cs="Times New Roman"/>
          <w:b/>
          <w:bCs/>
          <w:sz w:val="14"/>
          <w:lang w:eastAsia="fr-FR"/>
        </w:rPr>
        <w:t>"Il est clairement demandé aux professionnels libéraux de s'organiser en ville pour accueillir les patients dont le temps d'hospitalisation va raccourcir. Pour la 4ème fois le directeur de la CNAMTS menace qu'en absence d'accord l'hôpital viendra faire le travail en ville"</w:t>
      </w:r>
      <w:r w:rsidRPr="00664127">
        <w:rPr>
          <w:rFonts w:ascii="Times New Roman" w:eastAsia="Times New Roman" w:hAnsi="Times New Roman" w:cs="Times New Roman"/>
          <w:sz w:val="14"/>
          <w:szCs w:val="14"/>
          <w:lang w:eastAsia="fr-FR"/>
        </w:rPr>
        <w:t>, s'énerve Jean-Paul Hamon, le patron de la FMF</w:t>
      </w:r>
      <w:r w:rsidRPr="00664127">
        <w:rPr>
          <w:rFonts w:ascii="Times New Roman" w:eastAsia="Times New Roman" w:hAnsi="Times New Roman" w:cs="Times New Roman"/>
          <w:b/>
          <w:bCs/>
          <w:sz w:val="14"/>
          <w:lang w:eastAsia="fr-FR"/>
        </w:rPr>
        <w:t>."Le même jour, la ministre envoie un message clair en allant visiter l'hôpital de Tulle qui vient d'inaugurer un service mobile de surveillance des patients atteints d'AVC… Fermez le ban"</w:t>
      </w:r>
      <w:r w:rsidRPr="00664127">
        <w:rPr>
          <w:rFonts w:ascii="Times New Roman" w:eastAsia="Times New Roman" w:hAnsi="Times New Roman" w:cs="Times New Roman"/>
          <w:sz w:val="14"/>
          <w:szCs w:val="14"/>
          <w:lang w:eastAsia="fr-FR"/>
        </w:rPr>
        <w:t>, grince-t-il. </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664127"/>
    <w:rsid w:val="00664127"/>
    <w:rsid w:val="009E100F"/>
    <w:rsid w:val="00D63352"/>
    <w:rsid w:val="00FD34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64127"/>
    <w:rPr>
      <w:b/>
      <w:bCs/>
    </w:rPr>
  </w:style>
</w:styles>
</file>

<file path=word/webSettings.xml><?xml version="1.0" encoding="utf-8"?>
<w:webSettings xmlns:r="http://schemas.openxmlformats.org/officeDocument/2006/relationships" xmlns:w="http://schemas.openxmlformats.org/wordprocessingml/2006/main">
  <w:divs>
    <w:div w:id="1794401733">
      <w:bodyDiv w:val="1"/>
      <w:marLeft w:val="0"/>
      <w:marRight w:val="0"/>
      <w:marTop w:val="0"/>
      <w:marBottom w:val="0"/>
      <w:divBdr>
        <w:top w:val="none" w:sz="0" w:space="0" w:color="auto"/>
        <w:left w:val="none" w:sz="0" w:space="0" w:color="auto"/>
        <w:bottom w:val="none" w:sz="0" w:space="0" w:color="auto"/>
        <w:right w:val="none" w:sz="0" w:space="0" w:color="auto"/>
      </w:divBdr>
      <w:divsChild>
        <w:div w:id="1666785921">
          <w:marLeft w:val="0"/>
          <w:marRight w:val="0"/>
          <w:marTop w:val="0"/>
          <w:marBottom w:val="0"/>
          <w:divBdr>
            <w:top w:val="none" w:sz="0" w:space="0" w:color="auto"/>
            <w:left w:val="none" w:sz="0" w:space="0" w:color="auto"/>
            <w:bottom w:val="none" w:sz="0" w:space="0" w:color="auto"/>
            <w:right w:val="none" w:sz="0" w:space="0" w:color="auto"/>
          </w:divBdr>
        </w:div>
        <w:div w:id="95972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2014-07-12T19:11:00Z</dcterms:created>
  <dcterms:modified xsi:type="dcterms:W3CDTF">2014-07-12T19:12:00Z</dcterms:modified>
</cp:coreProperties>
</file>